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F0455" w14:textId="7D7A39B6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731232" w:rsidRPr="00731232">
        <w:rPr>
          <w:rFonts w:hint="eastAsia"/>
          <w:b/>
          <w:bCs/>
          <w:sz w:val="32"/>
          <w:szCs w:val="32"/>
        </w:rPr>
        <w:t>非常规油气开发与储层改造</w:t>
      </w:r>
      <w:r>
        <w:rPr>
          <w:rFonts w:hint="eastAsia"/>
          <w:b/>
          <w:bCs/>
          <w:sz w:val="32"/>
          <w:szCs w:val="32"/>
        </w:rPr>
        <w:t>》</w:t>
      </w:r>
      <w:r w:rsidR="00731232">
        <w:rPr>
          <w:rFonts w:hint="eastAsia"/>
          <w:b/>
          <w:bCs/>
          <w:sz w:val="32"/>
          <w:szCs w:val="32"/>
        </w:rPr>
        <w:t>课程</w:t>
      </w:r>
      <w:r>
        <w:rPr>
          <w:rFonts w:hint="eastAsia"/>
          <w:b/>
          <w:bCs/>
          <w:sz w:val="32"/>
          <w:szCs w:val="32"/>
        </w:rPr>
        <w:t>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7221C92D" w14:textId="2CAE9708" w:rsidR="00731232" w:rsidRDefault="00931014" w:rsidP="00731232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731232">
        <w:rPr>
          <w:b/>
          <w:bCs/>
          <w:color w:val="0000FF"/>
          <w:sz w:val="28"/>
          <w:szCs w:val="28"/>
        </w:rPr>
        <w:t>1</w:t>
      </w:r>
      <w:r>
        <w:rPr>
          <w:rFonts w:hint="eastAsia"/>
          <w:sz w:val="28"/>
          <w:szCs w:val="28"/>
        </w:rPr>
        <w:t xml:space="preserve">   </w:t>
      </w:r>
      <w:r w:rsidR="0085122F">
        <w:rPr>
          <w:rFonts w:hint="eastAsia"/>
          <w:sz w:val="28"/>
          <w:szCs w:val="28"/>
        </w:rPr>
        <w:t>授课老师：</w:t>
      </w:r>
      <w:r w:rsidR="00731232">
        <w:rPr>
          <w:rFonts w:hint="eastAsia"/>
          <w:sz w:val="28"/>
          <w:szCs w:val="28"/>
        </w:rPr>
        <w:t>葛洪魁</w:t>
      </w:r>
      <w:r w:rsidR="00731232">
        <w:rPr>
          <w:rFonts w:hint="eastAsia"/>
          <w:sz w:val="28"/>
          <w:szCs w:val="28"/>
        </w:rPr>
        <w:t xml:space="preserve"> </w:t>
      </w:r>
      <w:r w:rsidR="00731232">
        <w:rPr>
          <w:sz w:val="28"/>
          <w:szCs w:val="28"/>
        </w:rPr>
        <w:t xml:space="preserve"> </w:t>
      </w:r>
      <w:proofErr w:type="gramStart"/>
      <w:r w:rsidR="00731232">
        <w:rPr>
          <w:rFonts w:hint="eastAsia"/>
          <w:sz w:val="28"/>
          <w:szCs w:val="28"/>
        </w:rPr>
        <w:t>刘红现</w:t>
      </w:r>
      <w:proofErr w:type="gramEnd"/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  <w:r w:rsidR="00731232">
        <w:rPr>
          <w:rFonts w:hint="eastAsia"/>
          <w:sz w:val="28"/>
          <w:szCs w:val="28"/>
        </w:rPr>
        <w:t>1</w:t>
      </w:r>
      <w:r w:rsidR="00731232">
        <w:rPr>
          <w:sz w:val="28"/>
          <w:szCs w:val="28"/>
        </w:rPr>
        <w:t>3911827896</w:t>
      </w:r>
    </w:p>
    <w:p w14:paraId="1FA5EBC6" w14:textId="67C455F0" w:rsidR="00261992" w:rsidRDefault="00731232" w:rsidP="00731232">
      <w:pPr>
        <w:jc w:val="right"/>
        <w:rPr>
          <w:b/>
          <w:bCs/>
          <w:color w:val="0000FF"/>
          <w:sz w:val="28"/>
          <w:szCs w:val="28"/>
        </w:rPr>
      </w:pPr>
      <w:r>
        <w:rPr>
          <w:b/>
          <w:bCs/>
          <w:color w:val="0000FF"/>
          <w:sz w:val="28"/>
          <w:szCs w:val="28"/>
        </w:rPr>
        <w:t>13579510868</w:t>
      </w:r>
    </w:p>
    <w:p w14:paraId="685A112B" w14:textId="2465FC08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731232" w:rsidRPr="00731232">
        <w:rPr>
          <w:rFonts w:hint="eastAsia"/>
          <w:b/>
          <w:bCs/>
          <w:sz w:val="32"/>
          <w:szCs w:val="32"/>
        </w:rPr>
        <w:t>非常规油气开发与储层改造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957BF4">
        <w:rPr>
          <w:rFonts w:hint="eastAsia"/>
          <w:b/>
          <w:color w:val="000000" w:themeColor="text1"/>
          <w:sz w:val="28"/>
          <w:szCs w:val="28"/>
        </w:rPr>
        <w:t>；</w:t>
      </w:r>
      <w:r w:rsidR="00957BF4" w:rsidRPr="00A165EE">
        <w:rPr>
          <w:rFonts w:hint="eastAsia"/>
          <w:color w:val="000000" w:themeColor="text1"/>
          <w:sz w:val="28"/>
          <w:szCs w:val="28"/>
        </w:rPr>
        <w:t>或</w:t>
      </w:r>
      <w:r w:rsidR="00957BF4">
        <w:rPr>
          <w:rFonts w:hint="eastAsia"/>
          <w:b/>
          <w:color w:val="000000" w:themeColor="text1"/>
          <w:sz w:val="28"/>
          <w:szCs w:val="28"/>
        </w:rPr>
        <w:t>（</w:t>
      </w:r>
      <w:r w:rsidR="00957BF4">
        <w:rPr>
          <w:rFonts w:hint="eastAsia"/>
          <w:b/>
          <w:color w:val="000000" w:themeColor="text1"/>
          <w:sz w:val="28"/>
          <w:szCs w:val="28"/>
        </w:rPr>
        <w:t>2</w:t>
      </w:r>
      <w:r w:rsidR="00957BF4">
        <w:rPr>
          <w:rFonts w:hint="eastAsia"/>
          <w:b/>
          <w:color w:val="000000" w:themeColor="text1"/>
          <w:sz w:val="28"/>
          <w:szCs w:val="28"/>
        </w:rPr>
        <w:t>）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A165EE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957BF4">
        <w:rPr>
          <w:b/>
          <w:color w:val="000000" w:themeColor="text1"/>
          <w:sz w:val="28"/>
          <w:szCs w:val="28"/>
        </w:rPr>
        <w:t>，在校学生在教室上课，未返校学生</w:t>
      </w:r>
      <w:r w:rsidR="00957BF4">
        <w:rPr>
          <w:rFonts w:hint="eastAsia"/>
          <w:b/>
          <w:color w:val="000000" w:themeColor="text1"/>
          <w:sz w:val="28"/>
          <w:szCs w:val="28"/>
        </w:rPr>
        <w:t>在家</w:t>
      </w:r>
      <w:r w:rsidR="00957BF4">
        <w:rPr>
          <w:b/>
          <w:color w:val="000000" w:themeColor="text1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48416252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>
        <w:rPr>
          <w:b/>
          <w:bCs/>
          <w:color w:val="0000FF"/>
          <w:sz w:val="28"/>
          <w:szCs w:val="28"/>
        </w:rPr>
        <w:t>钉钉群</w:t>
      </w:r>
      <w:r w:rsidR="00731232" w:rsidRPr="00731232">
        <w:rPr>
          <w:b/>
          <w:bCs/>
          <w:color w:val="0000FF"/>
          <w:sz w:val="28"/>
          <w:szCs w:val="28"/>
        </w:rPr>
        <w:t>31642769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37A93BB1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</w:t>
      </w:r>
      <w:proofErr w:type="gramStart"/>
      <w:r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7949C2">
        <w:rPr>
          <w:rFonts w:hint="eastAsia"/>
          <w:color w:val="000000" w:themeColor="text1"/>
          <w:sz w:val="28"/>
          <w:szCs w:val="28"/>
        </w:rPr>
        <w:t>或</w:t>
      </w:r>
      <w:proofErr w:type="gramStart"/>
      <w:r w:rsidR="00B55786">
        <w:rPr>
          <w:rFonts w:hint="eastAsia"/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</w:t>
      </w:r>
      <w:proofErr w:type="gramEnd"/>
      <w:r w:rsidR="007949C2">
        <w:rPr>
          <w:color w:val="000000" w:themeColor="text1"/>
          <w:sz w:val="28"/>
          <w:szCs w:val="28"/>
        </w:rPr>
        <w:t>式</w:t>
      </w:r>
    </w:p>
    <w:p w14:paraId="52EC43CF" w14:textId="191AC484" w:rsidR="00BA014C" w:rsidRPr="00BA014C" w:rsidRDefault="00731232" w:rsidP="00BA014C">
      <w:pPr>
        <w:ind w:firstLine="560"/>
        <w:jc w:val="center"/>
        <w:rPr>
          <w:color w:val="000000" w:themeColor="text1"/>
          <w:sz w:val="28"/>
          <w:szCs w:val="28"/>
        </w:rPr>
      </w:pPr>
      <w:r>
        <w:rPr>
          <w:noProof/>
        </w:rPr>
        <w:drawing>
          <wp:inline distT="0" distB="0" distL="0" distR="0" wp14:anchorId="14B18993" wp14:editId="67315DA9">
            <wp:extent cx="3088800" cy="3193200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207" b="33082"/>
                    <a:stretch/>
                  </pic:blipFill>
                  <pic:spPr bwMode="auto">
                    <a:xfrm>
                      <a:off x="0" y="0"/>
                      <a:ext cx="3088800" cy="319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580F3A6" w14:textId="1F4C0B80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proofErr w:type="gramStart"/>
      <w:r w:rsidR="00BA014C"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B55786">
        <w:rPr>
          <w:color w:val="000000" w:themeColor="text1"/>
          <w:sz w:val="28"/>
          <w:szCs w:val="28"/>
        </w:rPr>
        <w:t>或</w:t>
      </w:r>
      <w:proofErr w:type="gramStart"/>
      <w:r w:rsidR="00B55786">
        <w:rPr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</w:t>
      </w:r>
      <w:proofErr w:type="gramEnd"/>
      <w:r w:rsidR="007949C2">
        <w:rPr>
          <w:color w:val="000000" w:themeColor="text1"/>
          <w:sz w:val="28"/>
          <w:szCs w:val="28"/>
        </w:rPr>
        <w:t>式</w:t>
      </w:r>
    </w:p>
    <w:p w14:paraId="03D20CE9" w14:textId="3584729C" w:rsidR="00B63409" w:rsidRPr="00931014" w:rsidRDefault="00927721" w:rsidP="00B63409">
      <w:pPr>
        <w:ind w:firstLine="560"/>
        <w:jc w:val="center"/>
        <w:rPr>
          <w:color w:val="000000" w:themeColor="text1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486942DC" wp14:editId="50FA831B">
            <wp:extent cx="2080260" cy="256032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0260" cy="256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63409" w:rsidRPr="00931014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88B8D4" w14:textId="77777777" w:rsidR="00D9286B" w:rsidRDefault="00D9286B">
      <w:r>
        <w:separator/>
      </w:r>
    </w:p>
  </w:endnote>
  <w:endnote w:type="continuationSeparator" w:id="0">
    <w:p w14:paraId="1D9F2C57" w14:textId="77777777" w:rsidR="00D9286B" w:rsidRDefault="00D92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111D54" w14:textId="77777777" w:rsidR="00D9286B" w:rsidRDefault="00D9286B">
      <w:r>
        <w:separator/>
      </w:r>
    </w:p>
  </w:footnote>
  <w:footnote w:type="continuationSeparator" w:id="0">
    <w:p w14:paraId="0266BA08" w14:textId="77777777" w:rsidR="00D9286B" w:rsidRDefault="00D928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46521"/>
    <w:rsid w:val="006A1610"/>
    <w:rsid w:val="00731232"/>
    <w:rsid w:val="007949C2"/>
    <w:rsid w:val="007A5B30"/>
    <w:rsid w:val="0084177A"/>
    <w:rsid w:val="0085122F"/>
    <w:rsid w:val="008948CB"/>
    <w:rsid w:val="00927721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9286B"/>
    <w:rsid w:val="00DB7C0D"/>
    <w:rsid w:val="00EB5A62"/>
    <w:rsid w:val="00ED489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2">
    <w:name w:val="未处理的提及2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Prof. Liu</cp:lastModifiedBy>
  <cp:revision>21</cp:revision>
  <dcterms:created xsi:type="dcterms:W3CDTF">2020-04-08T03:46:00Z</dcterms:created>
  <dcterms:modified xsi:type="dcterms:W3CDTF">2020-08-25T13:43:00Z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